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B4E6F" w14:textId="34C9E922" w:rsidR="004913E0" w:rsidRPr="00F2426C" w:rsidRDefault="00F2426C" w:rsidP="00F2426C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2426C">
        <w:rPr>
          <w:rFonts w:ascii="Arial" w:hAnsi="Arial" w:cs="Arial"/>
          <w:b/>
          <w:bCs/>
          <w:sz w:val="24"/>
          <w:szCs w:val="24"/>
          <w:lang w:val="en-US"/>
        </w:rPr>
        <w:t>Agendas for the Hearing Sessions</w:t>
      </w:r>
    </w:p>
    <w:p w14:paraId="41F21051" w14:textId="7E68D62E" w:rsidR="001E1B43" w:rsidRDefault="001E1B4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613"/>
        <w:gridCol w:w="3006"/>
      </w:tblGrid>
      <w:tr w:rsidR="00F2426C" w:rsidRPr="00F2426C" w14:paraId="02631524" w14:textId="77777777" w:rsidTr="001E1B43">
        <w:tc>
          <w:tcPr>
            <w:tcW w:w="3397" w:type="dxa"/>
          </w:tcPr>
          <w:p w14:paraId="32B93D5E" w14:textId="4354652D" w:rsidR="001E1B43" w:rsidRPr="00F2426C" w:rsidRDefault="001E1B4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2426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613" w:type="dxa"/>
          </w:tcPr>
          <w:p w14:paraId="07740D9A" w14:textId="401A6B00" w:rsidR="001E1B43" w:rsidRPr="00F2426C" w:rsidRDefault="001E1B4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2426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PDF</w:t>
            </w:r>
          </w:p>
        </w:tc>
        <w:tc>
          <w:tcPr>
            <w:tcW w:w="3006" w:type="dxa"/>
          </w:tcPr>
          <w:p w14:paraId="0A3A873E" w14:textId="21C9A7BF" w:rsidR="001E1B43" w:rsidRPr="00F2426C" w:rsidRDefault="001E1B4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2426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Word</w:t>
            </w:r>
          </w:p>
        </w:tc>
      </w:tr>
      <w:tr w:rsidR="00F2426C" w:rsidRPr="00F2426C" w14:paraId="410869C6" w14:textId="77777777" w:rsidTr="001E1B43">
        <w:tc>
          <w:tcPr>
            <w:tcW w:w="3397" w:type="dxa"/>
          </w:tcPr>
          <w:p w14:paraId="734FB41C" w14:textId="77777777" w:rsidR="001E1B43" w:rsidRDefault="001E1B43">
            <w:pPr>
              <w:rPr>
                <w:rFonts w:ascii="Arial" w:hAnsi="Arial" w:cs="Arial"/>
                <w:lang w:val="en-US"/>
              </w:rPr>
            </w:pPr>
            <w:r w:rsidRPr="00F2426C">
              <w:rPr>
                <w:rFonts w:ascii="Arial" w:hAnsi="Arial" w:cs="Arial"/>
                <w:lang w:val="en-US"/>
              </w:rPr>
              <w:t>Tuesday 14 September AM</w:t>
            </w:r>
          </w:p>
          <w:p w14:paraId="2E2EC1B9" w14:textId="5DFDF93E" w:rsidR="00F2426C" w:rsidRPr="00F2426C" w:rsidRDefault="00F2426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13" w:type="dxa"/>
          </w:tcPr>
          <w:p w14:paraId="52CAA02A" w14:textId="28BA8820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4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A</w:t>
              </w:r>
            </w:hyperlink>
          </w:p>
        </w:tc>
        <w:tc>
          <w:tcPr>
            <w:tcW w:w="3006" w:type="dxa"/>
          </w:tcPr>
          <w:p w14:paraId="426F4074" w14:textId="59FE64F1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5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A</w:t>
              </w:r>
            </w:hyperlink>
          </w:p>
        </w:tc>
      </w:tr>
      <w:tr w:rsidR="00F2426C" w:rsidRPr="00F2426C" w14:paraId="5C5CD4B1" w14:textId="77777777" w:rsidTr="001E1B43">
        <w:tc>
          <w:tcPr>
            <w:tcW w:w="3397" w:type="dxa"/>
          </w:tcPr>
          <w:p w14:paraId="29224AF0" w14:textId="77777777" w:rsidR="001E1B43" w:rsidRDefault="001E1B43">
            <w:pPr>
              <w:rPr>
                <w:rFonts w:ascii="Arial" w:hAnsi="Arial" w:cs="Arial"/>
                <w:lang w:val="en-US"/>
              </w:rPr>
            </w:pPr>
            <w:r w:rsidRPr="00F2426C">
              <w:rPr>
                <w:rFonts w:ascii="Arial" w:hAnsi="Arial" w:cs="Arial"/>
                <w:lang w:val="en-US"/>
              </w:rPr>
              <w:t xml:space="preserve">Tuesday 14 September </w:t>
            </w:r>
            <w:r w:rsidRPr="00F2426C">
              <w:rPr>
                <w:rFonts w:ascii="Arial" w:hAnsi="Arial" w:cs="Arial"/>
                <w:lang w:val="en-US"/>
              </w:rPr>
              <w:t>P</w:t>
            </w:r>
            <w:r w:rsidRPr="00F2426C">
              <w:rPr>
                <w:rFonts w:ascii="Arial" w:hAnsi="Arial" w:cs="Arial"/>
                <w:lang w:val="en-US"/>
              </w:rPr>
              <w:t>M</w:t>
            </w:r>
          </w:p>
          <w:p w14:paraId="7ACE9D47" w14:textId="53BD8849" w:rsidR="00F2426C" w:rsidRPr="00F2426C" w:rsidRDefault="00F2426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13" w:type="dxa"/>
          </w:tcPr>
          <w:p w14:paraId="6374B084" w14:textId="355A1544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6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B</w:t>
              </w:r>
            </w:hyperlink>
          </w:p>
        </w:tc>
        <w:tc>
          <w:tcPr>
            <w:tcW w:w="3006" w:type="dxa"/>
          </w:tcPr>
          <w:p w14:paraId="0EA49E62" w14:textId="692846F1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7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B</w:t>
              </w:r>
            </w:hyperlink>
          </w:p>
        </w:tc>
      </w:tr>
      <w:tr w:rsidR="00F2426C" w:rsidRPr="00F2426C" w14:paraId="6CDDEA38" w14:textId="77777777" w:rsidTr="001E1B43">
        <w:tc>
          <w:tcPr>
            <w:tcW w:w="3397" w:type="dxa"/>
          </w:tcPr>
          <w:p w14:paraId="09B7AF40" w14:textId="77777777" w:rsidR="001E1B43" w:rsidRDefault="001E1B43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>Wednesday 15 September AM</w:t>
            </w:r>
          </w:p>
          <w:p w14:paraId="705861E4" w14:textId="23A19AAD" w:rsidR="00F2426C" w:rsidRPr="00F2426C" w:rsidRDefault="00F2426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13" w:type="dxa"/>
          </w:tcPr>
          <w:p w14:paraId="09B04EA2" w14:textId="4DAAD3E7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8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C</w:t>
              </w:r>
            </w:hyperlink>
          </w:p>
        </w:tc>
        <w:tc>
          <w:tcPr>
            <w:tcW w:w="3006" w:type="dxa"/>
          </w:tcPr>
          <w:p w14:paraId="4BC5586B" w14:textId="5053991D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9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C</w:t>
              </w:r>
            </w:hyperlink>
          </w:p>
        </w:tc>
      </w:tr>
      <w:tr w:rsidR="00F2426C" w:rsidRPr="00F2426C" w14:paraId="3A9DFC8B" w14:textId="77777777" w:rsidTr="001E1B43">
        <w:tc>
          <w:tcPr>
            <w:tcW w:w="3397" w:type="dxa"/>
          </w:tcPr>
          <w:p w14:paraId="0F1660D7" w14:textId="77777777" w:rsidR="001E1B43" w:rsidRDefault="001E1B43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 xml:space="preserve">Wednesday 15 September </w:t>
            </w:r>
            <w:r w:rsidRPr="00F2426C">
              <w:rPr>
                <w:rFonts w:ascii="Arial" w:hAnsi="Arial" w:cs="Arial"/>
              </w:rPr>
              <w:t>P</w:t>
            </w:r>
            <w:r w:rsidRPr="00F2426C">
              <w:rPr>
                <w:rFonts w:ascii="Arial" w:hAnsi="Arial" w:cs="Arial"/>
              </w:rPr>
              <w:t>M</w:t>
            </w:r>
          </w:p>
          <w:p w14:paraId="535A39CC" w14:textId="66CAD9E7" w:rsidR="00F2426C" w:rsidRPr="00F2426C" w:rsidRDefault="00F2426C">
            <w:pPr>
              <w:rPr>
                <w:rFonts w:ascii="Arial" w:hAnsi="Arial" w:cs="Arial"/>
              </w:rPr>
            </w:pPr>
          </w:p>
        </w:tc>
        <w:tc>
          <w:tcPr>
            <w:tcW w:w="2613" w:type="dxa"/>
          </w:tcPr>
          <w:p w14:paraId="47682525" w14:textId="3536C0B1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0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D</w:t>
              </w:r>
            </w:hyperlink>
          </w:p>
        </w:tc>
        <w:tc>
          <w:tcPr>
            <w:tcW w:w="3006" w:type="dxa"/>
          </w:tcPr>
          <w:p w14:paraId="0165D4B6" w14:textId="024100DC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1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D</w:t>
              </w:r>
            </w:hyperlink>
          </w:p>
        </w:tc>
      </w:tr>
      <w:tr w:rsidR="00F2426C" w:rsidRPr="00F2426C" w14:paraId="70B7D5D3" w14:textId="77777777" w:rsidTr="001E1B43">
        <w:tc>
          <w:tcPr>
            <w:tcW w:w="3397" w:type="dxa"/>
          </w:tcPr>
          <w:p w14:paraId="2576E5E5" w14:textId="77777777" w:rsidR="001E1B43" w:rsidRDefault="001E1B43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>Thursday 16 September AM</w:t>
            </w:r>
          </w:p>
          <w:p w14:paraId="33587F83" w14:textId="688DDD7D" w:rsidR="00F2426C" w:rsidRPr="00F2426C" w:rsidRDefault="00F2426C">
            <w:pPr>
              <w:rPr>
                <w:rFonts w:ascii="Arial" w:hAnsi="Arial" w:cs="Arial"/>
              </w:rPr>
            </w:pPr>
          </w:p>
        </w:tc>
        <w:tc>
          <w:tcPr>
            <w:tcW w:w="2613" w:type="dxa"/>
          </w:tcPr>
          <w:p w14:paraId="652091B0" w14:textId="267299EE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2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E</w:t>
              </w:r>
            </w:hyperlink>
          </w:p>
        </w:tc>
        <w:tc>
          <w:tcPr>
            <w:tcW w:w="3006" w:type="dxa"/>
          </w:tcPr>
          <w:p w14:paraId="2D82099F" w14:textId="145351A6" w:rsidR="001E1B43" w:rsidRPr="00F2426C" w:rsidRDefault="001E1B43" w:rsidP="001E1B43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3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E</w:t>
              </w:r>
            </w:hyperlink>
          </w:p>
        </w:tc>
      </w:tr>
      <w:tr w:rsidR="00F2426C" w:rsidRPr="00F2426C" w14:paraId="3B742745" w14:textId="77777777" w:rsidTr="001E1B43">
        <w:tc>
          <w:tcPr>
            <w:tcW w:w="3397" w:type="dxa"/>
          </w:tcPr>
          <w:p w14:paraId="040C7DFA" w14:textId="77777777" w:rsidR="001E1B43" w:rsidRDefault="001E1B43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 xml:space="preserve">Thursday 16 September </w:t>
            </w:r>
            <w:r w:rsidRPr="00F2426C">
              <w:rPr>
                <w:rFonts w:ascii="Arial" w:hAnsi="Arial" w:cs="Arial"/>
              </w:rPr>
              <w:t>P</w:t>
            </w:r>
            <w:r w:rsidRPr="00F2426C">
              <w:rPr>
                <w:rFonts w:ascii="Arial" w:hAnsi="Arial" w:cs="Arial"/>
              </w:rPr>
              <w:t>M</w:t>
            </w:r>
          </w:p>
          <w:p w14:paraId="24A71A83" w14:textId="5D5E41BB" w:rsidR="00F2426C" w:rsidRPr="00F2426C" w:rsidRDefault="00F2426C">
            <w:pPr>
              <w:rPr>
                <w:rFonts w:ascii="Arial" w:hAnsi="Arial" w:cs="Arial"/>
              </w:rPr>
            </w:pPr>
          </w:p>
        </w:tc>
        <w:tc>
          <w:tcPr>
            <w:tcW w:w="2613" w:type="dxa"/>
          </w:tcPr>
          <w:p w14:paraId="39B0E9FC" w14:textId="31DB1B03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4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F</w:t>
              </w:r>
            </w:hyperlink>
          </w:p>
        </w:tc>
        <w:tc>
          <w:tcPr>
            <w:tcW w:w="3006" w:type="dxa"/>
          </w:tcPr>
          <w:p w14:paraId="530D2C95" w14:textId="698C9DF9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5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F</w:t>
              </w:r>
            </w:hyperlink>
          </w:p>
        </w:tc>
      </w:tr>
      <w:tr w:rsidR="00F2426C" w:rsidRPr="00F2426C" w14:paraId="44DEA940" w14:textId="77777777" w:rsidTr="001E1B43">
        <w:tc>
          <w:tcPr>
            <w:tcW w:w="3397" w:type="dxa"/>
          </w:tcPr>
          <w:p w14:paraId="15E15097" w14:textId="77777777" w:rsidR="001E1B43" w:rsidRDefault="00F2426C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>Friday 17 September AM</w:t>
            </w:r>
          </w:p>
          <w:p w14:paraId="7371F0D3" w14:textId="6E498788" w:rsidR="00F2426C" w:rsidRPr="00F2426C" w:rsidRDefault="00F2426C">
            <w:pPr>
              <w:rPr>
                <w:rFonts w:ascii="Arial" w:hAnsi="Arial" w:cs="Arial"/>
              </w:rPr>
            </w:pPr>
          </w:p>
        </w:tc>
        <w:tc>
          <w:tcPr>
            <w:tcW w:w="2613" w:type="dxa"/>
          </w:tcPr>
          <w:p w14:paraId="7530D0BA" w14:textId="7CA26CCB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6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G</w:t>
              </w:r>
            </w:hyperlink>
          </w:p>
        </w:tc>
        <w:tc>
          <w:tcPr>
            <w:tcW w:w="3006" w:type="dxa"/>
          </w:tcPr>
          <w:p w14:paraId="6CC46189" w14:textId="0C1B2B89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7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G</w:t>
              </w:r>
            </w:hyperlink>
          </w:p>
        </w:tc>
      </w:tr>
      <w:tr w:rsidR="00F2426C" w:rsidRPr="00F2426C" w14:paraId="1AEBFF71" w14:textId="77777777" w:rsidTr="001E1B43">
        <w:tc>
          <w:tcPr>
            <w:tcW w:w="3397" w:type="dxa"/>
          </w:tcPr>
          <w:p w14:paraId="5DE856A8" w14:textId="282318B1" w:rsidR="001E1B43" w:rsidRPr="00F2426C" w:rsidRDefault="00F2426C">
            <w:pPr>
              <w:rPr>
                <w:rFonts w:ascii="Arial" w:hAnsi="Arial" w:cs="Arial"/>
              </w:rPr>
            </w:pPr>
            <w:r w:rsidRPr="00F2426C">
              <w:rPr>
                <w:rFonts w:ascii="Arial" w:hAnsi="Arial" w:cs="Arial"/>
              </w:rPr>
              <w:t xml:space="preserve">Friday 17 September </w:t>
            </w:r>
            <w:r w:rsidRPr="00F2426C">
              <w:rPr>
                <w:rFonts w:ascii="Arial" w:hAnsi="Arial" w:cs="Arial"/>
              </w:rPr>
              <w:t>P</w:t>
            </w:r>
            <w:r w:rsidRPr="00F2426C">
              <w:rPr>
                <w:rFonts w:ascii="Arial" w:hAnsi="Arial" w:cs="Arial"/>
              </w:rPr>
              <w:t>M</w:t>
            </w:r>
          </w:p>
        </w:tc>
        <w:tc>
          <w:tcPr>
            <w:tcW w:w="2613" w:type="dxa"/>
          </w:tcPr>
          <w:p w14:paraId="35514F83" w14:textId="75B54ED5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8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H</w:t>
              </w:r>
            </w:hyperlink>
          </w:p>
        </w:tc>
        <w:tc>
          <w:tcPr>
            <w:tcW w:w="3006" w:type="dxa"/>
          </w:tcPr>
          <w:p w14:paraId="0B641E53" w14:textId="629B905B" w:rsidR="00F2426C" w:rsidRPr="00F2426C" w:rsidRDefault="00F2426C" w:rsidP="00F2426C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hyperlink r:id="rId19" w:history="1">
              <w:r w:rsidRPr="00F2426C">
                <w:rPr>
                  <w:rStyle w:val="Hyperlink"/>
                  <w:rFonts w:ascii="Arial" w:hAnsi="Arial" w:cs="Arial"/>
                  <w:b/>
                  <w:bCs/>
                  <w:color w:val="FF0000"/>
                  <w:lang w:val="en-US"/>
                </w:rPr>
                <w:t>Agenda H</w:t>
              </w:r>
            </w:hyperlink>
          </w:p>
        </w:tc>
      </w:tr>
    </w:tbl>
    <w:p w14:paraId="16ED8BFD" w14:textId="77777777" w:rsidR="001E1B43" w:rsidRPr="001E1B43" w:rsidRDefault="001E1B43">
      <w:pPr>
        <w:rPr>
          <w:lang w:val="en-US"/>
        </w:rPr>
      </w:pPr>
    </w:p>
    <w:sectPr w:rsidR="001E1B43" w:rsidRPr="001E1B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43"/>
    <w:rsid w:val="001E1B43"/>
    <w:rsid w:val="002E6F04"/>
    <w:rsid w:val="0043677E"/>
    <w:rsid w:val="00F2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EC90"/>
  <w15:chartTrackingRefBased/>
  <w15:docId w15:val="{B323509D-D7FD-435A-A21D-900C7A76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1B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wa.uk.com/site/wp-content/uploads/2021/01/Agenda-Hearing-15-September-AM.pdf" TargetMode="External"/><Relationship Id="rId13" Type="http://schemas.openxmlformats.org/officeDocument/2006/relationships/hyperlink" Target="https://www.hwa.uk.com/site/wp-content/uploads/2021/01/Agenda-Hearing-16-September-AM.docx" TargetMode="External"/><Relationship Id="rId18" Type="http://schemas.openxmlformats.org/officeDocument/2006/relationships/hyperlink" Target="https://www.hwa.uk.com/site/wp-content/uploads/2021/01/Agenda-Hearing-17-September-PM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hwa.uk.com/site/wp-content/uploads/2021/01/Agenda-Hearing-14-September-PM.docx" TargetMode="External"/><Relationship Id="rId12" Type="http://schemas.openxmlformats.org/officeDocument/2006/relationships/hyperlink" Target="https://www.hwa.uk.com/site/wp-content/uploads/2021/01/Agenda-Hearing-16-September-AM.pdf" TargetMode="External"/><Relationship Id="rId17" Type="http://schemas.openxmlformats.org/officeDocument/2006/relationships/hyperlink" Target="https://www.hwa.uk.com/site/wp-content/uploads/2021/01/Agenda-Hearing-17-September-AM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wa.uk.com/site/wp-content/uploads/2021/01/Agenda-Hearing-17-September-AM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hwa.uk.com/site/wp-content/uploads/2021/01/Agenda-Hearing-14-September-PM.pdf" TargetMode="External"/><Relationship Id="rId11" Type="http://schemas.openxmlformats.org/officeDocument/2006/relationships/hyperlink" Target="https://www.hwa.uk.com/site/wp-content/uploads/2021/01/Agenda-Hearing-15-September-PM.docx" TargetMode="External"/><Relationship Id="rId5" Type="http://schemas.openxmlformats.org/officeDocument/2006/relationships/hyperlink" Target="https://www.hwa.uk.com/site/wp-content/uploads/2021/01/Agenda-Hearing-14-September-AM.docx" TargetMode="External"/><Relationship Id="rId15" Type="http://schemas.openxmlformats.org/officeDocument/2006/relationships/hyperlink" Target="https://www.hwa.uk.com/site/wp-content/uploads/2021/01/Agenda-Hearing-16-September-PM.docx" TargetMode="External"/><Relationship Id="rId10" Type="http://schemas.openxmlformats.org/officeDocument/2006/relationships/hyperlink" Target="https://www.hwa.uk.com/site/wp-content/uploads/2021/01/Agenda-Hearing-15-September-PM.pdf" TargetMode="External"/><Relationship Id="rId19" Type="http://schemas.openxmlformats.org/officeDocument/2006/relationships/hyperlink" Target="https://www.hwa.uk.com/site/wp-content/uploads/2021/01/Agenda-Hearing-17-September-PM.docx" TargetMode="External"/><Relationship Id="rId4" Type="http://schemas.openxmlformats.org/officeDocument/2006/relationships/hyperlink" Target="https://www.hwa.uk.com/site/wp-content/uploads/2021/01/Agenda-Hearing-14-September-AM.pdf" TargetMode="External"/><Relationship Id="rId9" Type="http://schemas.openxmlformats.org/officeDocument/2006/relationships/hyperlink" Target="https://www.hwa.uk.com/site/wp-content/uploads/2021/01/Agenda-Hearing-15-September-AM.docx" TargetMode="External"/><Relationship Id="rId14" Type="http://schemas.openxmlformats.org/officeDocument/2006/relationships/hyperlink" Target="https://www.hwa.uk.com/site/wp-content/uploads/2021/01/Agenda-Hearing-16-September-P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Helen Wilson</cp:lastModifiedBy>
  <cp:revision>1</cp:revision>
  <dcterms:created xsi:type="dcterms:W3CDTF">2021-09-08T07:44:00Z</dcterms:created>
  <dcterms:modified xsi:type="dcterms:W3CDTF">2021-09-08T08:00:00Z</dcterms:modified>
</cp:coreProperties>
</file>